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规划环境影响评价公众意见表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cs="宋体"/>
                <w:sz w:val="24"/>
                <w:szCs w:val="24"/>
              </w:rPr>
              <w:t>西华洋片区</w:t>
            </w:r>
            <w:r>
              <w:rPr>
                <w:rFonts w:hint="eastAsia" w:ascii="宋体" w:hAnsi="宋体" w:eastAsia="宋体" w:cs="宋体"/>
                <w:sz w:val="24"/>
                <w:szCs w:val="24"/>
              </w:rPr>
              <w:t>改造-规划</w:t>
            </w:r>
            <w:r>
              <w:rPr>
                <w:rFonts w:ascii="宋体" w:hAnsi="宋体" w:eastAsia="宋体" w:cs="宋体"/>
                <w:sz w:val="24"/>
                <w:szCs w:val="24"/>
              </w:rPr>
              <w:t>环境影响</w:t>
            </w:r>
            <w:r>
              <w:rPr>
                <w:rFonts w:hint="eastAsia" w:ascii="宋体" w:hAnsi="宋体" w:eastAsia="宋体" w:cs="宋体"/>
                <w:sz w:val="24"/>
                <w:szCs w:val="24"/>
              </w:rPr>
              <w:t>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本规划</w:t>
            </w:r>
            <w:r>
              <w:rPr>
                <w:rFonts w:ascii="宋体" w:hAnsi="宋体" w:eastAsia="宋体"/>
                <w:sz w:val="21"/>
                <w:szCs w:val="21"/>
              </w:rPr>
              <w:t>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2038"/>
    <w:rsid w:val="00343474"/>
    <w:rsid w:val="00605B13"/>
    <w:rsid w:val="00833D40"/>
    <w:rsid w:val="00891313"/>
    <w:rsid w:val="00AF117A"/>
    <w:rsid w:val="00B058F4"/>
    <w:rsid w:val="00BD56F3"/>
    <w:rsid w:val="00DC3F17"/>
    <w:rsid w:val="1D42622E"/>
    <w:rsid w:val="274D613C"/>
    <w:rsid w:val="44937D99"/>
    <w:rsid w:val="44EB321A"/>
    <w:rsid w:val="4D5028FE"/>
    <w:rsid w:val="695B6BC6"/>
    <w:rsid w:val="6AA4434A"/>
    <w:rsid w:val="6D535020"/>
    <w:rsid w:val="79F27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eastAsia="仿宋_GB2312"/>
      <w:kern w:val="2"/>
      <w:sz w:val="18"/>
      <w:szCs w:val="18"/>
    </w:rPr>
  </w:style>
  <w:style w:type="character" w:customStyle="1" w:styleId="7">
    <w:name w:val="页脚 Char"/>
    <w:basedOn w:val="5"/>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78</Words>
  <Characters>448</Characters>
  <Lines>3</Lines>
  <Paragraphs>1</Paragraphs>
  <TotalTime>8</TotalTime>
  <ScaleCrop>false</ScaleCrop>
  <LinksUpToDate>false</LinksUpToDate>
  <CharactersWithSpaces>525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半夏染</cp:lastModifiedBy>
  <cp:lastPrinted>2020-05-20T02:20:00Z</cp:lastPrinted>
  <dcterms:modified xsi:type="dcterms:W3CDTF">2020-05-25T07:58:08Z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